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BARTOŠ </w:t>
      </w:r>
      <w:r w:rsidR="008C4FCA" w:rsidRPr="008C4FCA">
        <w:rPr>
          <w:b/>
        </w:rPr>
        <w:tab/>
      </w:r>
      <w:r w:rsidR="008C4FCA" w:rsidRPr="008C4FCA">
        <w:rPr>
          <w:b/>
        </w:rPr>
        <w:tab/>
      </w:r>
      <w:proofErr w:type="spellStart"/>
      <w:r w:rsidRPr="008C4FCA">
        <w:rPr>
          <w:b/>
        </w:rPr>
        <w:t>Kryštof</w:t>
      </w:r>
      <w:proofErr w:type="spellEnd"/>
      <w:r w:rsidRPr="008C4FCA">
        <w:rPr>
          <w:b/>
        </w:rPr>
        <w:t xml:space="preserve"> </w:t>
      </w:r>
      <w:r w:rsidR="008C4FCA" w:rsidRPr="008C4FCA">
        <w:rPr>
          <w:b/>
        </w:rPr>
        <w:tab/>
      </w:r>
      <w:r w:rsidRPr="008C4FCA">
        <w:rPr>
          <w:b/>
        </w:rPr>
        <w:t>2009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667"/>
      </w:tblGrid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2 100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2:07.83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 xml:space="preserve">8 </w:t>
            </w:r>
            <w:r>
              <w:t xml:space="preserve">  </w:t>
            </w:r>
            <w:r w:rsidR="008C4FCA">
              <w:t>50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1:02.70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:42.55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27 100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1:38.33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35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:56.63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45 200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3:43.46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HLADÍK </w:t>
      </w:r>
      <w:r w:rsidR="008C4FCA" w:rsidRPr="008C4FCA">
        <w:rPr>
          <w:b/>
        </w:rPr>
        <w:tab/>
      </w:r>
      <w:r w:rsidR="008C4FCA" w:rsidRPr="008C4FCA">
        <w:rPr>
          <w:b/>
        </w:rPr>
        <w:tab/>
      </w:r>
      <w:proofErr w:type="spellStart"/>
      <w:r w:rsidRPr="008C4FCA">
        <w:rPr>
          <w:b/>
        </w:rPr>
        <w:t>Oldřich</w:t>
      </w:r>
      <w:proofErr w:type="spellEnd"/>
      <w:r w:rsidRPr="008C4FCA">
        <w:rPr>
          <w:b/>
        </w:rPr>
        <w:t xml:space="preserve"> </w:t>
      </w:r>
      <w:r w:rsidR="008C4FCA" w:rsidRPr="008C4FCA">
        <w:rPr>
          <w:b/>
        </w:rPr>
        <w:tab/>
      </w:r>
      <w:r w:rsidRPr="008C4FCA">
        <w:rPr>
          <w:b/>
        </w:rPr>
        <w:t>2002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53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1:59.63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9 100 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1:16.62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22 400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4:29.70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:25.31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38 200 PZ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2:19.56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1:03.88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56 100 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1:06.20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:53.99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62 400 PZ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5:16.46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CHALOUPKA </w:t>
      </w:r>
      <w:r w:rsidR="008C4FCA" w:rsidRPr="008C4FCA">
        <w:rPr>
          <w:b/>
        </w:rPr>
        <w:tab/>
      </w:r>
      <w:r w:rsidRPr="008C4FCA">
        <w:rPr>
          <w:b/>
        </w:rPr>
        <w:t xml:space="preserve">Miroslav </w:t>
      </w:r>
      <w:r w:rsidR="008C4FCA" w:rsidRPr="008C4FCA">
        <w:rPr>
          <w:b/>
        </w:rPr>
        <w:tab/>
      </w:r>
      <w:r w:rsidRPr="008C4FCA">
        <w:rPr>
          <w:b/>
        </w:rPr>
        <w:t>2002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39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8C4FCA">
            <w:pPr>
              <w:spacing w:after="0"/>
            </w:pPr>
            <w:r>
              <w:t>0</w:t>
            </w:r>
            <w:r w:rsidR="008C4FCA">
              <w:t>:25.50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1:12.20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HÖLZEL </w:t>
      </w:r>
      <w:r w:rsidR="008C4FCA" w:rsidRPr="008C4FCA">
        <w:rPr>
          <w:b/>
        </w:rPr>
        <w:tab/>
      </w:r>
      <w:r w:rsidR="008C4FCA" w:rsidRPr="008C4FCA">
        <w:rPr>
          <w:b/>
        </w:rPr>
        <w:tab/>
      </w:r>
      <w:proofErr w:type="spellStart"/>
      <w:r w:rsidRPr="008C4FCA">
        <w:rPr>
          <w:b/>
        </w:rPr>
        <w:t>Radek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2006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575"/>
      </w:tblGrid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2:41.82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9 100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1:37.40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15 200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3:16.85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:33.76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38 200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3:00.41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1:25.89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56 100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1:27.36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1:14.18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62 400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6:38.10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HŘEBÍK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Matyáš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2005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2:26.86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9 100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1:18.98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:30.84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38 200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2:43.24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1:17.76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58 200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2:49.23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1:07.49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62 400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5:55.95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HŘEBÍK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Michal </w:t>
      </w:r>
      <w:r w:rsidR="008C4FCA">
        <w:rPr>
          <w:b/>
        </w:rPr>
        <w:tab/>
      </w:r>
      <w:r w:rsidRPr="008C4FCA">
        <w:rPr>
          <w:b/>
        </w:rPr>
        <w:t>2011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:38.19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18 100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1:41.49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27 100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1:31.14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45 200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3:40.13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KABANOV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Viktor </w:t>
      </w:r>
      <w:r w:rsidR="008C4FCA">
        <w:rPr>
          <w:b/>
        </w:rPr>
        <w:tab/>
      </w:r>
      <w:r w:rsidRPr="008C4FCA">
        <w:rPr>
          <w:b/>
        </w:rPr>
        <w:t>2004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05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2:39.07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9 100 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1:43.63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:29.85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1:23.57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54 200 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3:00.20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1:06.54</w:t>
            </w:r>
          </w:p>
        </w:tc>
      </w:tr>
    </w:tbl>
    <w:p w:rsidR="003E05EF" w:rsidRPr="008C4FCA" w:rsidRDefault="003E05EF" w:rsidP="003E05EF">
      <w:pPr>
        <w:pStyle w:val="Nadpis2"/>
        <w:spacing w:before="0"/>
        <w:rPr>
          <w:b/>
        </w:rPr>
      </w:pPr>
      <w:r w:rsidRPr="008C4FCA">
        <w:rPr>
          <w:b/>
        </w:rPr>
        <w:lastRenderedPageBreak/>
        <w:t xml:space="preserve">KECEK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Jan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>1996</w:t>
      </w:r>
    </w:p>
    <w:tbl>
      <w:tblPr>
        <w:tblW w:w="350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19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0:30.10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KECEK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Matyáš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2005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05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2:32.72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22 400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5:46.71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:30.11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1:20.12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54 200 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2:57.55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1:06.00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KONRÁD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Filip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>2004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53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2:18.44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15 200 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2:39.51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22 400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5:02.69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:28.38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38 200 PZ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2:44.52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1:13.37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56 100 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1:07.69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1:01.81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62 400 PZ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5:49.02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LEHMANN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Daniel </w:t>
      </w:r>
      <w:r w:rsidR="008C4FCA">
        <w:rPr>
          <w:b/>
        </w:rPr>
        <w:tab/>
      </w:r>
      <w:r w:rsidRPr="008C4FCA">
        <w:rPr>
          <w:b/>
        </w:rPr>
        <w:t>2007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39"/>
      </w:tblGrid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3:07.43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22 400 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6:57.32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:39.09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1:39.53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1:26.66</w:t>
            </w:r>
          </w:p>
        </w:tc>
      </w:tr>
      <w:tr w:rsidR="008C4FCA" w:rsidTr="004E3EB8">
        <w:tc>
          <w:tcPr>
            <w:tcW w:w="198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54 200 Z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3:33.40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LEHMANN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Jan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>2006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575"/>
      </w:tblGrid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2:58.83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9 100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1:37.63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:31.56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1:32.63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38 2</w:t>
            </w:r>
            <w:r w:rsidR="008E6F97">
              <w:t>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3:14.36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56 100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1:33.71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1:12.69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LEHMANN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Tomáš </w:t>
      </w:r>
      <w:r w:rsidR="008C4FCA">
        <w:rPr>
          <w:b/>
        </w:rPr>
        <w:tab/>
      </w:r>
      <w:r w:rsidRPr="008C4FCA">
        <w:rPr>
          <w:b/>
        </w:rPr>
        <w:t>2011</w:t>
      </w:r>
    </w:p>
    <w:tbl>
      <w:tblPr>
        <w:tblW w:w="413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04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0:59.20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MIHALA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Daniel </w:t>
      </w:r>
      <w:r w:rsidR="008C4FCA">
        <w:rPr>
          <w:b/>
        </w:rPr>
        <w:tab/>
      </w:r>
      <w:r w:rsidRPr="008C4FCA">
        <w:rPr>
          <w:b/>
        </w:rPr>
        <w:t>2010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63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 xml:space="preserve">8 </w:t>
            </w:r>
            <w:r>
              <w:t xml:space="preserve">  </w:t>
            </w:r>
            <w:r w:rsidR="008C4FCA">
              <w:t>50 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:59.33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:49.72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27 100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1:56.82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35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:59.50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OLŠAR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Ondřej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1997</w:t>
      </w:r>
    </w:p>
    <w:tbl>
      <w:tblPr>
        <w:tblW w:w="374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2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:25.70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51 1500 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17:09.21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OLŠAR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Robert </w:t>
      </w:r>
      <w:r w:rsidR="008C4FCA">
        <w:rPr>
          <w:b/>
        </w:rPr>
        <w:tab/>
      </w:r>
      <w:r w:rsidRPr="008C4FCA">
        <w:rPr>
          <w:b/>
        </w:rPr>
        <w:t>2009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2 100 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1:35.03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:37.25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18 100 PZ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1:43.48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27 100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1:26.59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35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:43.22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45 200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3:08.22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lastRenderedPageBreak/>
        <w:t xml:space="preserve">PLAČEK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Ondřej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2009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63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2 100 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1:57.44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:49.09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22 400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8:35.25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27 100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1:55.25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35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:55.72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45 200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4:09.35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SCHAUER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Michal </w:t>
      </w:r>
      <w:r w:rsidR="008C4FCA">
        <w:rPr>
          <w:b/>
        </w:rPr>
        <w:tab/>
      </w:r>
      <w:r w:rsidRPr="008C4FCA">
        <w:rPr>
          <w:b/>
        </w:rPr>
        <w:t>2010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63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2 100 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1:45.27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:39.98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27 100 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1:35.40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35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:51.33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VANĚK </w:t>
      </w:r>
      <w:r w:rsidR="008C4FCA">
        <w:rPr>
          <w:b/>
        </w:rPr>
        <w:tab/>
      </w:r>
      <w:r w:rsidR="008C4FCA">
        <w:rPr>
          <w:b/>
        </w:rPr>
        <w:tab/>
      </w:r>
      <w:r w:rsidRPr="008C4FCA">
        <w:rPr>
          <w:b/>
        </w:rPr>
        <w:t xml:space="preserve">Viktor </w:t>
      </w:r>
      <w:r w:rsidR="008C4FCA">
        <w:rPr>
          <w:b/>
        </w:rPr>
        <w:tab/>
      </w:r>
      <w:r w:rsidRPr="008C4FCA">
        <w:rPr>
          <w:b/>
        </w:rPr>
        <w:t>2003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97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3 200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2:37.27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9 100 P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1:33.30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32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:29.00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42 100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1:21.30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60 100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1:06.78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BARTOŠOVÁ </w:t>
      </w:r>
      <w:r w:rsidR="008C4FCA">
        <w:rPr>
          <w:b/>
        </w:rPr>
        <w:tab/>
      </w:r>
      <w:proofErr w:type="spellStart"/>
      <w:r w:rsidRPr="008C4FCA">
        <w:rPr>
          <w:b/>
        </w:rPr>
        <w:t>Barbora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2004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2:18.05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16 200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2:46.06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:30.74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41 100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1:17.52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1:13.38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53 200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2:54.20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1:05.48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61 400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6:10.05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BLÁHOVÁ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Terezie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2012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97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1 100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2:55.70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1:02.50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36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1:10.60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28 </w:t>
            </w:r>
            <w:r w:rsidR="008E6F97">
              <w:t xml:space="preserve"> </w:t>
            </w:r>
            <w:r>
              <w:t>100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2:32.80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BLÁHOVÁ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Veronika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2004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2:18.85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10 100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1:19.92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16 200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2:38.60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0</w:t>
            </w:r>
            <w:r w:rsidR="008C4FCA">
              <w:t>:29.39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41 100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1:09.00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57 200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4E3EB8">
            <w:pPr>
              <w:spacing w:after="0"/>
            </w:pPr>
            <w:r>
              <w:t>2</w:t>
            </w:r>
            <w:r w:rsidR="008E6F97">
              <w:t>:</w:t>
            </w:r>
            <w:r>
              <w:t>58.50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1:14.35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61 400 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5:36.40</w:t>
            </w:r>
          </w:p>
        </w:tc>
      </w:tr>
    </w:tbl>
    <w:p w:rsidR="00F9153B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ČERNÁ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Karolína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2007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3:16.13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10 100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1:46.58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20 100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1:42.84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:40.30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41 100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1:51.57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46 400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7:08.63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53 200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3:42.09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57 200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3:49.05</w:t>
            </w:r>
          </w:p>
        </w:tc>
      </w:tr>
      <w:tr w:rsidR="008C4FCA" w:rsidTr="008C4FCA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1:27.19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lastRenderedPageBreak/>
        <w:t xml:space="preserve">CHOMOVÁ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Barbora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2005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2:37.93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10 100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1:39.40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:32.99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3:03.14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41 100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1:24.33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53 200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3:02.55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1:33.06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1:14.50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FOŘTOVÁ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Eliška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2009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:43.47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17 100 PZ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2:00.16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21 200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3:57.25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28 100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1:38.84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36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:59.56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46 400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8:02.58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FOŘTOVÁ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Tereza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2007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06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3:14.66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10 100 P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1:48.04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20 100 PZ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1:44.49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:38.35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3:41.30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46 400 K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6:57.83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1:26.60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53 200 Z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3:42.60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HEŘMÁNKOVÁ </w:t>
      </w:r>
      <w:r w:rsidR="008C4FCA">
        <w:rPr>
          <w:b/>
        </w:rPr>
        <w:tab/>
      </w:r>
      <w:proofErr w:type="spellStart"/>
      <w:r w:rsidRPr="008C4FCA">
        <w:rPr>
          <w:b/>
        </w:rPr>
        <w:t>Veronika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2006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9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2:38.93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16 200 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3:25.16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:33.50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3:07.38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46 400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5:55.48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55 100 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1:29.28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1:13.55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61 400 PZ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6:46.25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HOPOVÁ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Vendula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2007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2:48.72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10 100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1:45.38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20 100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1:27.04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:33.08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3:15.81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41 100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1:25.66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1:37.24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1:14.82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KŘEČKOVÁ </w:t>
      </w:r>
      <w:r w:rsidR="008C4FCA">
        <w:rPr>
          <w:b/>
        </w:rPr>
        <w:tab/>
      </w:r>
      <w:proofErr w:type="spellStart"/>
      <w:r w:rsidRPr="008C4FCA">
        <w:rPr>
          <w:b/>
        </w:rPr>
        <w:t>Kristýna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2006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3:02.65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10 100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1:45.10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:40.63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3:32.70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46 400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6:35.04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59 100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1:25.00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1:45.40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lastRenderedPageBreak/>
        <w:t xml:space="preserve">MELICHAROVÁ </w:t>
      </w:r>
      <w:r w:rsidR="008C4FCA">
        <w:rPr>
          <w:b/>
        </w:rPr>
        <w:tab/>
      </w:r>
      <w:proofErr w:type="spellStart"/>
      <w:r w:rsidRPr="008C4FCA">
        <w:rPr>
          <w:b/>
        </w:rPr>
        <w:t>Anežka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2010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97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E6F97" w:rsidP="003E05EF">
            <w:pPr>
              <w:spacing w:after="0"/>
            </w:pPr>
            <w:r>
              <w:t xml:space="preserve">  </w:t>
            </w:r>
            <w:r w:rsidR="008C4FCA">
              <w:t>1 100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2:48.40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8C4FCA">
            <w:pPr>
              <w:spacing w:after="0"/>
            </w:pPr>
            <w:r>
              <w:t>0</w:t>
            </w:r>
            <w:r w:rsidR="008C4FCA">
              <w:t>:59.90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28 100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2:18.50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36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8C4FCA">
            <w:pPr>
              <w:spacing w:after="0"/>
            </w:pPr>
            <w:r>
              <w:t>1:15.40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MILNEROVÁ </w:t>
      </w:r>
      <w:r w:rsidR="008C4FCA">
        <w:rPr>
          <w:b/>
        </w:rPr>
        <w:tab/>
      </w:r>
      <w:r w:rsidRPr="008C4FCA">
        <w:rPr>
          <w:b/>
        </w:rPr>
        <w:t xml:space="preserve">Michaela </w:t>
      </w:r>
      <w:r w:rsidR="008C4FCA">
        <w:rPr>
          <w:b/>
        </w:rPr>
        <w:tab/>
      </w:r>
      <w:r w:rsidRPr="008C4FCA">
        <w:rPr>
          <w:b/>
        </w:rPr>
        <w:t>2008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9"/>
      </w:tblGrid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:34.35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13 100 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1:40.66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21 200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2:43.60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28 100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1:15.85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 xml:space="preserve">40 </w:t>
            </w:r>
            <w:r w:rsidR="008E6F97">
              <w:t xml:space="preserve">  </w:t>
            </w:r>
            <w:r>
              <w:t>50 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4E3EB8" w:rsidP="003E05EF">
            <w:pPr>
              <w:spacing w:after="0"/>
            </w:pPr>
            <w:r>
              <w:t>0</w:t>
            </w:r>
            <w:r w:rsidR="008C4FCA">
              <w:t>:42.14</w:t>
            </w:r>
          </w:p>
        </w:tc>
      </w:tr>
      <w:tr w:rsidR="008C4FCA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46 400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8C4FCA" w:rsidRDefault="008C4FCA" w:rsidP="003E05EF">
            <w:pPr>
              <w:spacing w:after="0"/>
            </w:pPr>
            <w:r>
              <w:t>6:02.73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POŘICKÁ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Natálie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2009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97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 xml:space="preserve">  </w:t>
            </w:r>
            <w:r w:rsidR="003E05EF">
              <w:t>1 100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8C4FCA">
            <w:pPr>
              <w:spacing w:after="0"/>
            </w:pPr>
            <w:r>
              <w:t>2:05.57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8C4FCA">
            <w:pPr>
              <w:spacing w:after="0"/>
            </w:pPr>
            <w:r>
              <w:t>0</w:t>
            </w:r>
            <w:r w:rsidR="003E05EF">
              <w:t>:45.41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28 100 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8C4FCA">
            <w:pPr>
              <w:spacing w:after="0"/>
            </w:pPr>
            <w:r>
              <w:t>1:51.95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36 </w:t>
            </w:r>
            <w:r w:rsidR="008E6F97">
              <w:t xml:space="preserve">  </w:t>
            </w:r>
            <w:r>
              <w:t>50 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8C4FCA">
            <w:pPr>
              <w:spacing w:after="0"/>
            </w:pPr>
            <w:r>
              <w:t>:54.49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PRÁDELOVÁ </w:t>
      </w:r>
      <w:r w:rsidR="008C4FCA">
        <w:rPr>
          <w:b/>
        </w:rPr>
        <w:tab/>
      </w:r>
      <w:proofErr w:type="spellStart"/>
      <w:r w:rsidRPr="008C4FCA">
        <w:rPr>
          <w:b/>
        </w:rPr>
        <w:t>Barbora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2011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1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:43.63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17 100 PZ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1:53.91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28 100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1:42.65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30 100 P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2:03.23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SEDLÁČKOVÁ </w:t>
      </w:r>
      <w:r w:rsidR="008C4FCA">
        <w:rPr>
          <w:b/>
        </w:rPr>
        <w:tab/>
      </w:r>
      <w:r w:rsidRPr="008C4FCA">
        <w:rPr>
          <w:b/>
        </w:rPr>
        <w:t xml:space="preserve">Stella </w:t>
      </w:r>
      <w:r w:rsidR="008C4FCA">
        <w:rPr>
          <w:b/>
        </w:rPr>
        <w:tab/>
      </w:r>
      <w:r w:rsidRPr="008C4FCA">
        <w:rPr>
          <w:b/>
        </w:rPr>
        <w:t>2009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1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 xml:space="preserve">  </w:t>
            </w:r>
            <w:r w:rsidR="003E05EF">
              <w:t xml:space="preserve">7 </w:t>
            </w:r>
            <w:r>
              <w:t xml:space="preserve">  </w:t>
            </w:r>
            <w:r w:rsidR="003E05EF">
              <w:t>50 P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:46.53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11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:35.95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17 100 PZ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1:39.67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28 100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1:25.97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30 100 P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1:43.85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46 400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7:01.27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SUKUPOVÁ </w:t>
      </w:r>
      <w:r w:rsidR="008C4FCA">
        <w:rPr>
          <w:b/>
        </w:rPr>
        <w:tab/>
      </w:r>
      <w:r w:rsidRPr="008C4FCA">
        <w:rPr>
          <w:b/>
        </w:rPr>
        <w:t xml:space="preserve">Vanesa </w:t>
      </w:r>
      <w:r w:rsidR="008C4FCA">
        <w:rPr>
          <w:b/>
        </w:rPr>
        <w:tab/>
      </w:r>
      <w:r w:rsidRPr="008C4FCA">
        <w:rPr>
          <w:b/>
        </w:rPr>
        <w:t>2006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9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 xml:space="preserve">  </w:t>
            </w:r>
            <w:r w:rsidR="003E05EF">
              <w:t>4 200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2:31.29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10 100 P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1:20.72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:30.22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2:42.50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41 100 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1:12.77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55 100 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1:16.50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57 200 P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2:57.44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59 100 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1:06.34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TAUŠOVÁ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Silvie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2005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 xml:space="preserve">  </w:t>
            </w:r>
            <w:r w:rsidR="003E05EF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2:29.56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10 100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8C4FCA">
            <w:pPr>
              <w:spacing w:after="0"/>
            </w:pPr>
            <w:r>
              <w:t>1:44.80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16 200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3:16.14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:31.14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2:49.02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41 100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1:21.18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53 200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8C4FCA">
            <w:pPr>
              <w:spacing w:after="0"/>
            </w:pPr>
            <w:r>
              <w:t>2:52.60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1:24.72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59 100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1:06.91</w:t>
            </w:r>
          </w:p>
        </w:tc>
      </w:tr>
    </w:tbl>
    <w:p w:rsidR="004E3EB8" w:rsidRDefault="004E3EB8" w:rsidP="003E05EF">
      <w:pPr>
        <w:pStyle w:val="Nadpis2"/>
        <w:spacing w:before="0"/>
        <w:rPr>
          <w:b/>
        </w:rPr>
      </w:pPr>
    </w:p>
    <w:p w:rsidR="0030122A" w:rsidRPr="0030122A" w:rsidRDefault="0030122A" w:rsidP="0030122A">
      <w:bookmarkStart w:id="0" w:name="_GoBack"/>
      <w:bookmarkEnd w:id="0"/>
    </w:p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lastRenderedPageBreak/>
        <w:t xml:space="preserve">VACKOVÁ </w:t>
      </w:r>
      <w:r w:rsidR="008C4FCA">
        <w:rPr>
          <w:b/>
        </w:rPr>
        <w:tab/>
      </w:r>
      <w:r w:rsidR="008C4FCA">
        <w:rPr>
          <w:b/>
        </w:rPr>
        <w:tab/>
      </w:r>
      <w:proofErr w:type="spellStart"/>
      <w:r w:rsidRPr="008C4FCA">
        <w:rPr>
          <w:b/>
        </w:rPr>
        <w:t>Veronika</w:t>
      </w:r>
      <w:proofErr w:type="spellEnd"/>
      <w:r w:rsidRPr="008C4FCA">
        <w:rPr>
          <w:b/>
        </w:rPr>
        <w:t xml:space="preserve"> </w:t>
      </w:r>
      <w:r w:rsidR="008C4FCA">
        <w:rPr>
          <w:b/>
        </w:rPr>
        <w:tab/>
      </w:r>
      <w:r w:rsidRPr="008C4FCA">
        <w:rPr>
          <w:b/>
        </w:rPr>
        <w:t>2006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11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 xml:space="preserve">  </w:t>
            </w:r>
            <w:r w:rsidR="003E05EF">
              <w:t>4 200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2:34.95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10 100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1:32.83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:31.31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2:52.25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41 100 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1:21.13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55 100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1:32.45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59 100 K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1:08.79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57 200 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8C4FCA">
            <w:pPr>
              <w:spacing w:after="0"/>
            </w:pPr>
            <w:r>
              <w:t>3:08.80</w:t>
            </w:r>
          </w:p>
        </w:tc>
      </w:tr>
    </w:tbl>
    <w:p w:rsidR="00375BF9" w:rsidRPr="008C4FCA" w:rsidRDefault="00F9153B" w:rsidP="003E05EF">
      <w:pPr>
        <w:pStyle w:val="Nadpis2"/>
        <w:spacing w:before="0"/>
        <w:rPr>
          <w:b/>
        </w:rPr>
      </w:pPr>
      <w:r w:rsidRPr="008C4FCA">
        <w:rPr>
          <w:b/>
        </w:rPr>
        <w:t xml:space="preserve">VAN WASSEM </w:t>
      </w:r>
      <w:r w:rsidR="008E6F97">
        <w:rPr>
          <w:b/>
        </w:rPr>
        <w:tab/>
      </w:r>
      <w:r w:rsidRPr="008C4FCA">
        <w:rPr>
          <w:b/>
        </w:rPr>
        <w:t xml:space="preserve">Nadia </w:t>
      </w:r>
      <w:r w:rsidR="008E6F97">
        <w:rPr>
          <w:b/>
        </w:rPr>
        <w:tab/>
      </w:r>
      <w:r w:rsidRPr="008C4FCA">
        <w:rPr>
          <w:b/>
        </w:rPr>
        <w:t>2005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81"/>
      </w:tblGrid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 xml:space="preserve">  </w:t>
            </w:r>
            <w:r w:rsidR="003E05EF">
              <w:t>4 200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2:20.70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10 100 P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1:20.97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 xml:space="preserve">31 </w:t>
            </w:r>
            <w:r w:rsidR="008E6F97">
              <w:t xml:space="preserve">  </w:t>
            </w:r>
            <w:r>
              <w:t>50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4E3EB8" w:rsidP="003E05EF">
            <w:pPr>
              <w:spacing w:after="0"/>
            </w:pPr>
            <w:r>
              <w:t>0</w:t>
            </w:r>
            <w:r w:rsidR="003E05EF">
              <w:t>:29.62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37 200 PZ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2:40.33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41 100 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1:14.16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57 200 P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2:51.33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59 100 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1:03.98</w:t>
            </w:r>
          </w:p>
        </w:tc>
      </w:tr>
      <w:tr w:rsidR="003E05EF" w:rsidTr="004E3EB8">
        <w:tc>
          <w:tcPr>
            <w:tcW w:w="2127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8E6F97" w:rsidP="003E05EF">
            <w:pPr>
              <w:spacing w:after="0"/>
            </w:pPr>
            <w:r>
              <w:t>61 400 PZ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3E05EF" w:rsidRDefault="003E05EF" w:rsidP="003E05EF">
            <w:pPr>
              <w:spacing w:after="0"/>
            </w:pPr>
            <w:r>
              <w:t>5:49.18</w:t>
            </w:r>
          </w:p>
        </w:tc>
      </w:tr>
    </w:tbl>
    <w:p w:rsidR="00F9153B" w:rsidRDefault="00F9153B" w:rsidP="003E05EF">
      <w:pPr>
        <w:spacing w:after="0"/>
      </w:pPr>
    </w:p>
    <w:sectPr w:rsidR="00F9153B" w:rsidSect="004E3EB8">
      <w:footerReference w:type="default" r:id="rId6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4C" w:rsidRDefault="00961C4C" w:rsidP="0049471B">
      <w:pPr>
        <w:spacing w:after="0" w:line="240" w:lineRule="auto"/>
      </w:pPr>
      <w:r>
        <w:separator/>
      </w:r>
    </w:p>
  </w:endnote>
  <w:endnote w:type="continuationSeparator" w:id="0">
    <w:p w:rsidR="00961C4C" w:rsidRDefault="00961C4C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3B" w:rsidRDefault="00961C4C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F9153B">
          <w:rPr>
            <w:lang w:val="cs-CZ"/>
          </w:rPr>
          <w:t xml:space="preserve">Strana </w:t>
        </w:r>
        <w:r w:rsidR="00F9153B">
          <w:rPr>
            <w:b/>
            <w:bCs/>
          </w:rPr>
          <w:fldChar w:fldCharType="begin"/>
        </w:r>
        <w:r w:rsidR="00F9153B">
          <w:rPr>
            <w:b/>
            <w:bCs/>
          </w:rPr>
          <w:instrText>PAGE  \* Arabic  \* MERGEFORMAT</w:instrText>
        </w:r>
        <w:r w:rsidR="00F9153B">
          <w:rPr>
            <w:b/>
            <w:bCs/>
          </w:rPr>
          <w:fldChar w:fldCharType="separate"/>
        </w:r>
        <w:r w:rsidR="0030122A" w:rsidRPr="0030122A">
          <w:rPr>
            <w:b/>
            <w:bCs/>
            <w:noProof/>
            <w:lang w:val="cs-CZ"/>
          </w:rPr>
          <w:t>2</w:t>
        </w:r>
        <w:r w:rsidR="00F9153B">
          <w:rPr>
            <w:b/>
            <w:bCs/>
          </w:rPr>
          <w:fldChar w:fldCharType="end"/>
        </w:r>
        <w:r w:rsidR="00F9153B">
          <w:rPr>
            <w:lang w:val="cs-CZ"/>
          </w:rPr>
          <w:t xml:space="preserve"> z </w:t>
        </w:r>
        <w:r w:rsidR="00F9153B">
          <w:rPr>
            <w:b/>
            <w:bCs/>
          </w:rPr>
          <w:fldChar w:fldCharType="begin"/>
        </w:r>
        <w:r w:rsidR="00F9153B">
          <w:rPr>
            <w:b/>
            <w:bCs/>
          </w:rPr>
          <w:instrText>NUMPAGES  \* Arabic  \* MERGEFORMAT</w:instrText>
        </w:r>
        <w:r w:rsidR="00F9153B">
          <w:rPr>
            <w:b/>
            <w:bCs/>
          </w:rPr>
          <w:fldChar w:fldCharType="separate"/>
        </w:r>
        <w:r w:rsidR="0030122A" w:rsidRPr="0030122A">
          <w:rPr>
            <w:b/>
            <w:bCs/>
            <w:noProof/>
            <w:lang w:val="cs-CZ"/>
          </w:rPr>
          <w:t>6</w:t>
        </w:r>
        <w:r w:rsidR="00F9153B">
          <w:rPr>
            <w:b/>
            <w:bCs/>
          </w:rPr>
          <w:fldChar w:fldCharType="end"/>
        </w:r>
      </w:sdtContent>
    </w:sdt>
  </w:p>
  <w:p w:rsidR="00F9153B" w:rsidRDefault="00F915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4C" w:rsidRDefault="00961C4C" w:rsidP="0049471B">
      <w:pPr>
        <w:spacing w:after="0" w:line="240" w:lineRule="auto"/>
      </w:pPr>
      <w:r>
        <w:separator/>
      </w:r>
    </w:p>
  </w:footnote>
  <w:footnote w:type="continuationSeparator" w:id="0">
    <w:p w:rsidR="00961C4C" w:rsidRDefault="00961C4C" w:rsidP="00494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173B2F"/>
    <w:rsid w:val="001E2BC0"/>
    <w:rsid w:val="002B40DF"/>
    <w:rsid w:val="0030122A"/>
    <w:rsid w:val="003221F0"/>
    <w:rsid w:val="00327243"/>
    <w:rsid w:val="0033191A"/>
    <w:rsid w:val="00375BF9"/>
    <w:rsid w:val="003A5AF0"/>
    <w:rsid w:val="003E05EF"/>
    <w:rsid w:val="0049471B"/>
    <w:rsid w:val="004A40C7"/>
    <w:rsid w:val="004E3EB8"/>
    <w:rsid w:val="00570F40"/>
    <w:rsid w:val="006B647E"/>
    <w:rsid w:val="00807D1E"/>
    <w:rsid w:val="008C4FCA"/>
    <w:rsid w:val="008E6F97"/>
    <w:rsid w:val="00921FEA"/>
    <w:rsid w:val="00961C4C"/>
    <w:rsid w:val="009971F2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C4465"/>
    <w:rsid w:val="00F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9859B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Tomáš Choc</cp:lastModifiedBy>
  <cp:revision>4</cp:revision>
  <dcterms:created xsi:type="dcterms:W3CDTF">2019-05-17T10:29:00Z</dcterms:created>
  <dcterms:modified xsi:type="dcterms:W3CDTF">2019-05-24T08:08:00Z</dcterms:modified>
</cp:coreProperties>
</file>